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Default="00A50EEE" w:rsidP="00704E4B">
      <w:pPr>
        <w:pStyle w:val="Heading1"/>
        <w:rPr>
          <w:rFonts w:eastAsia="Times New Roman"/>
        </w:rPr>
      </w:pPr>
      <w:r w:rsidRPr="00704E4B">
        <w:rPr>
          <w:rFonts w:eastAsia="Times New Roman"/>
          <w:sz w:val="32"/>
          <w:szCs w:val="32"/>
          <w:highlight w:val="yellow"/>
        </w:rPr>
        <w:t xml:space="preserve">Instruction </w:t>
      </w:r>
      <w:proofErr w:type="gramStart"/>
      <w:r w:rsidRPr="00704E4B">
        <w:rPr>
          <w:rFonts w:eastAsia="Times New Roman"/>
          <w:sz w:val="32"/>
          <w:szCs w:val="32"/>
          <w:highlight w:val="yellow"/>
        </w:rPr>
        <w:t xml:space="preserve">plan </w:t>
      </w:r>
      <w:r w:rsidR="00D07EC0" w:rsidRPr="00704E4B">
        <w:rPr>
          <w:rFonts w:eastAsia="Times New Roman"/>
          <w:sz w:val="32"/>
          <w:szCs w:val="32"/>
          <w:highlight w:val="yellow"/>
        </w:rPr>
        <w:t>:</w:t>
      </w:r>
      <w:proofErr w:type="gramEnd"/>
      <w:r w:rsidR="00D07EC0" w:rsidRPr="00704E4B">
        <w:rPr>
          <w:sz w:val="32"/>
          <w:szCs w:val="32"/>
          <w:highlight w:val="yellow"/>
        </w:rPr>
        <w:t xml:space="preserve"> </w:t>
      </w:r>
      <w:r w:rsidR="00704E4B" w:rsidRPr="00704E4B">
        <w:rPr>
          <w:rFonts w:eastAsia="Times New Roman"/>
          <w:highlight w:val="yellow"/>
        </w:rPr>
        <w:t>Certified Scrum Product Owner (CSPO)</w:t>
      </w:r>
    </w:p>
    <w:p w:rsidR="0073701F" w:rsidRDefault="0073701F" w:rsidP="0073701F">
      <w:pPr>
        <w:pStyle w:val="Heading3"/>
      </w:pPr>
      <w:r>
        <w:rPr>
          <w:rStyle w:val="Strong"/>
          <w:b/>
          <w:bCs/>
        </w:rPr>
        <w:t>Course Overview</w:t>
      </w:r>
    </w:p>
    <w:p w:rsidR="0073701F" w:rsidRDefault="0073701F" w:rsidP="0073701F">
      <w:pPr>
        <w:pStyle w:val="NormalWeb"/>
      </w:pPr>
      <w:r>
        <w:t xml:space="preserve">The </w:t>
      </w:r>
      <w:r>
        <w:rPr>
          <w:rStyle w:val="Strong"/>
        </w:rPr>
        <w:t>Certified Scrum Product Owner (CSPO)</w:t>
      </w:r>
      <w:r>
        <w:t xml:space="preserve"> course is designed to provide students with a thorough understanding of the role and responsibilities of a Product Owner in the Scrum framework. This course covers essential topics such as creating and managing the product backlog, prioritizing features, stakeholder engagement, and maximizing the value of the product. By the end of the course, students will be equipped to effectively fulfill the Product Owner role in </w:t>
      </w:r>
      <w:proofErr w:type="gramStart"/>
      <w:r>
        <w:t>Agile</w:t>
      </w:r>
      <w:proofErr w:type="gramEnd"/>
      <w:r>
        <w:t xml:space="preserve"> teams, ensuring that products meet customer needs and drive business success.</w:t>
      </w:r>
    </w:p>
    <w:p w:rsidR="0073701F" w:rsidRDefault="0073701F" w:rsidP="0073701F">
      <w:r>
        <w:pict>
          <v:rect id="_x0000_i1025" style="width:0;height:1.5pt" o:hralign="center" o:hrstd="t" o:hr="t" fillcolor="#a0a0a0" stroked="f"/>
        </w:pict>
      </w:r>
    </w:p>
    <w:p w:rsidR="0073701F" w:rsidRDefault="0073701F" w:rsidP="0073701F">
      <w:pPr>
        <w:pStyle w:val="Heading3"/>
      </w:pPr>
      <w:r>
        <w:rPr>
          <w:rStyle w:val="Strong"/>
          <w:b/>
          <w:bCs/>
        </w:rPr>
        <w:t>Course Objectives</w:t>
      </w:r>
    </w:p>
    <w:p w:rsidR="0073701F" w:rsidRDefault="0073701F" w:rsidP="0073701F">
      <w:pPr>
        <w:pStyle w:val="NormalWeb"/>
      </w:pPr>
      <w:r>
        <w:t>By the end of this course, students will be able to:</w:t>
      </w:r>
    </w:p>
    <w:p w:rsidR="0073701F" w:rsidRDefault="0073701F" w:rsidP="0073701F">
      <w:pPr>
        <w:numPr>
          <w:ilvl w:val="0"/>
          <w:numId w:val="22"/>
        </w:numPr>
        <w:spacing w:before="100" w:beforeAutospacing="1" w:after="100" w:afterAutospacing="1" w:line="240" w:lineRule="auto"/>
      </w:pPr>
      <w:r>
        <w:t>Understand the principles and practices of Scrum.</w:t>
      </w:r>
    </w:p>
    <w:p w:rsidR="0073701F" w:rsidRDefault="0073701F" w:rsidP="0073701F">
      <w:pPr>
        <w:numPr>
          <w:ilvl w:val="0"/>
          <w:numId w:val="22"/>
        </w:numPr>
        <w:spacing w:before="100" w:beforeAutospacing="1" w:after="100" w:afterAutospacing="1" w:line="240" w:lineRule="auto"/>
      </w:pPr>
      <w:r>
        <w:t>Define the role and responsibilities of a Product Owner.</w:t>
      </w:r>
    </w:p>
    <w:p w:rsidR="0073701F" w:rsidRDefault="0073701F" w:rsidP="0073701F">
      <w:pPr>
        <w:numPr>
          <w:ilvl w:val="0"/>
          <w:numId w:val="22"/>
        </w:numPr>
        <w:spacing w:before="100" w:beforeAutospacing="1" w:after="100" w:afterAutospacing="1" w:line="240" w:lineRule="auto"/>
      </w:pPr>
      <w:r>
        <w:t>Create and prioritize a product backlog effectively.</w:t>
      </w:r>
    </w:p>
    <w:p w:rsidR="0073701F" w:rsidRDefault="0073701F" w:rsidP="0073701F">
      <w:pPr>
        <w:numPr>
          <w:ilvl w:val="0"/>
          <w:numId w:val="22"/>
        </w:numPr>
        <w:spacing w:before="100" w:beforeAutospacing="1" w:after="100" w:afterAutospacing="1" w:line="240" w:lineRule="auto"/>
      </w:pPr>
      <w:r>
        <w:t>Engage with stakeholders to gather requirements and feedback.</w:t>
      </w:r>
    </w:p>
    <w:p w:rsidR="0073701F" w:rsidRDefault="0073701F" w:rsidP="0073701F">
      <w:pPr>
        <w:numPr>
          <w:ilvl w:val="0"/>
          <w:numId w:val="22"/>
        </w:numPr>
        <w:spacing w:before="100" w:beforeAutospacing="1" w:after="100" w:afterAutospacing="1" w:line="240" w:lineRule="auto"/>
      </w:pPr>
      <w:r>
        <w:t>Maximize product value through strategic decision-making.</w:t>
      </w:r>
    </w:p>
    <w:p w:rsidR="0073701F" w:rsidRDefault="0073701F" w:rsidP="0073701F">
      <w:pPr>
        <w:numPr>
          <w:ilvl w:val="0"/>
          <w:numId w:val="22"/>
        </w:numPr>
        <w:spacing w:before="100" w:beforeAutospacing="1" w:after="100" w:afterAutospacing="1" w:line="240" w:lineRule="auto"/>
      </w:pPr>
      <w:r>
        <w:t>Prepare for the CSPO certification exam and apply Scrum principles in real-world projects.</w:t>
      </w:r>
    </w:p>
    <w:p w:rsidR="0073701F" w:rsidRDefault="0073701F" w:rsidP="0073701F">
      <w:pPr>
        <w:spacing w:after="0"/>
      </w:pPr>
      <w:r>
        <w:pict>
          <v:rect id="_x0000_i1026" style="width:0;height:1.5pt" o:hralign="center" o:hrstd="t" o:hr="t" fillcolor="#a0a0a0" stroked="f"/>
        </w:pict>
      </w:r>
    </w:p>
    <w:p w:rsidR="0073701F" w:rsidRDefault="0073701F" w:rsidP="0073701F">
      <w:pPr>
        <w:pStyle w:val="Heading3"/>
      </w:pPr>
      <w:r>
        <w:rPr>
          <w:rStyle w:val="Strong"/>
          <w:b/>
          <w:bCs/>
        </w:rPr>
        <w:t>Module Breakdown with STAR Examples</w:t>
      </w:r>
    </w:p>
    <w:p w:rsidR="0073701F" w:rsidRDefault="0073701F" w:rsidP="0073701F">
      <w:pPr>
        <w:pStyle w:val="Heading4"/>
      </w:pPr>
      <w:r>
        <w:rPr>
          <w:rStyle w:val="Strong"/>
          <w:b/>
          <w:bCs/>
        </w:rPr>
        <w:lastRenderedPageBreak/>
        <w:t>Module 1: Introduction to Scrum and the Product Owner Role</w:t>
      </w:r>
    </w:p>
    <w:p w:rsidR="0073701F" w:rsidRDefault="0073701F" w:rsidP="0073701F">
      <w:pPr>
        <w:numPr>
          <w:ilvl w:val="0"/>
          <w:numId w:val="23"/>
        </w:numPr>
        <w:spacing w:before="100" w:beforeAutospacing="1" w:after="100" w:afterAutospacing="1" w:line="240" w:lineRule="auto"/>
      </w:pPr>
      <w:r>
        <w:rPr>
          <w:rStyle w:val="Strong"/>
        </w:rPr>
        <w:t>Objective</w:t>
      </w:r>
      <w:r>
        <w:t>: Understand the fundamentals of Scrum and the specific responsibilities of the Product Owner.</w:t>
      </w:r>
    </w:p>
    <w:p w:rsidR="0073701F" w:rsidRDefault="0073701F" w:rsidP="0073701F">
      <w:pPr>
        <w:numPr>
          <w:ilvl w:val="0"/>
          <w:numId w:val="23"/>
        </w:numPr>
        <w:spacing w:before="100" w:beforeAutospacing="1" w:after="100" w:afterAutospacing="1" w:line="240" w:lineRule="auto"/>
      </w:pPr>
      <w:r>
        <w:rPr>
          <w:rStyle w:val="Strong"/>
        </w:rPr>
        <w:t>Topics</w:t>
      </w:r>
      <w:r>
        <w:t>:</w:t>
      </w:r>
    </w:p>
    <w:p w:rsidR="0073701F" w:rsidRDefault="0073701F" w:rsidP="0073701F">
      <w:pPr>
        <w:numPr>
          <w:ilvl w:val="1"/>
          <w:numId w:val="23"/>
        </w:numPr>
        <w:spacing w:before="100" w:beforeAutospacing="1" w:after="100" w:afterAutospacing="1" w:line="240" w:lineRule="auto"/>
      </w:pPr>
      <w:r>
        <w:t>Overview of the Scrum Framework</w:t>
      </w:r>
    </w:p>
    <w:p w:rsidR="0073701F" w:rsidRDefault="0073701F" w:rsidP="0073701F">
      <w:pPr>
        <w:numPr>
          <w:ilvl w:val="1"/>
          <w:numId w:val="23"/>
        </w:numPr>
        <w:spacing w:before="100" w:beforeAutospacing="1" w:after="100" w:afterAutospacing="1" w:line="240" w:lineRule="auto"/>
      </w:pPr>
      <w:r>
        <w:t>Key Roles in Scrum (Scrum Master, Development Team, Product Owner)</w:t>
      </w:r>
    </w:p>
    <w:p w:rsidR="0073701F" w:rsidRDefault="0073701F" w:rsidP="0073701F">
      <w:pPr>
        <w:numPr>
          <w:ilvl w:val="1"/>
          <w:numId w:val="23"/>
        </w:numPr>
        <w:spacing w:before="100" w:beforeAutospacing="1" w:after="100" w:afterAutospacing="1" w:line="240" w:lineRule="auto"/>
      </w:pPr>
      <w:r>
        <w:t>Importance of the Product Owner in Delivering Value</w:t>
      </w:r>
    </w:p>
    <w:p w:rsidR="0073701F" w:rsidRDefault="0073701F" w:rsidP="0073701F">
      <w:pPr>
        <w:numPr>
          <w:ilvl w:val="0"/>
          <w:numId w:val="23"/>
        </w:numPr>
        <w:spacing w:before="100" w:beforeAutospacing="1" w:after="100" w:afterAutospacing="1" w:line="240" w:lineRule="auto"/>
      </w:pPr>
      <w:r>
        <w:rPr>
          <w:rStyle w:val="Strong"/>
        </w:rPr>
        <w:t>Learning Activity</w:t>
      </w:r>
      <w:r>
        <w:t xml:space="preserve">: Discuss the significance of the Product Owner role within </w:t>
      </w:r>
      <w:proofErr w:type="gramStart"/>
      <w:r>
        <w:t>Agile</w:t>
      </w:r>
      <w:proofErr w:type="gramEnd"/>
      <w:r>
        <w:t xml:space="preserve"> teams.</w:t>
      </w:r>
    </w:p>
    <w:p w:rsidR="0073701F" w:rsidRDefault="0073701F" w:rsidP="0073701F">
      <w:pPr>
        <w:numPr>
          <w:ilvl w:val="0"/>
          <w:numId w:val="23"/>
        </w:numPr>
        <w:spacing w:before="100" w:beforeAutospacing="1" w:after="100" w:afterAutospacing="1" w:line="240" w:lineRule="auto"/>
      </w:pPr>
      <w:r>
        <w:rPr>
          <w:rStyle w:val="Strong"/>
        </w:rPr>
        <w:t>Assignment</w:t>
      </w:r>
      <w:r>
        <w:t>: Write a reflective paper on the importance of effective product ownership in successful project outcomes.</w:t>
      </w:r>
    </w:p>
    <w:p w:rsidR="0073701F" w:rsidRDefault="0073701F" w:rsidP="0073701F">
      <w:pPr>
        <w:pStyle w:val="NormalWeb"/>
      </w:pPr>
      <w:r>
        <w:rPr>
          <w:rStyle w:val="Strong"/>
        </w:rPr>
        <w:t>STAR Example</w:t>
      </w:r>
      <w:r>
        <w:t>:</w:t>
      </w:r>
    </w:p>
    <w:p w:rsidR="0073701F" w:rsidRDefault="0073701F" w:rsidP="0073701F">
      <w:pPr>
        <w:numPr>
          <w:ilvl w:val="0"/>
          <w:numId w:val="24"/>
        </w:numPr>
        <w:spacing w:before="100" w:beforeAutospacing="1" w:after="100" w:afterAutospacing="1" w:line="240" w:lineRule="auto"/>
      </w:pPr>
      <w:r>
        <w:rPr>
          <w:rStyle w:val="Strong"/>
        </w:rPr>
        <w:t>Situation</w:t>
      </w:r>
      <w:r>
        <w:t>: A software team is struggling with product development due to unclear priorities.</w:t>
      </w:r>
    </w:p>
    <w:p w:rsidR="0073701F" w:rsidRDefault="0073701F" w:rsidP="0073701F">
      <w:pPr>
        <w:numPr>
          <w:ilvl w:val="0"/>
          <w:numId w:val="24"/>
        </w:numPr>
        <w:spacing w:before="100" w:beforeAutospacing="1" w:after="100" w:afterAutospacing="1" w:line="240" w:lineRule="auto"/>
      </w:pPr>
      <w:r>
        <w:rPr>
          <w:rStyle w:val="Strong"/>
        </w:rPr>
        <w:t>Task</w:t>
      </w:r>
      <w:r>
        <w:t>: Clearly define the Product Owner’s role to enhance team performance.</w:t>
      </w:r>
    </w:p>
    <w:p w:rsidR="0073701F" w:rsidRDefault="0073701F" w:rsidP="0073701F">
      <w:pPr>
        <w:numPr>
          <w:ilvl w:val="0"/>
          <w:numId w:val="24"/>
        </w:numPr>
        <w:spacing w:before="100" w:beforeAutospacing="1" w:after="100" w:afterAutospacing="1" w:line="240" w:lineRule="auto"/>
      </w:pPr>
      <w:r>
        <w:rPr>
          <w:rStyle w:val="Strong"/>
        </w:rPr>
        <w:t>Action</w:t>
      </w:r>
      <w:r>
        <w:t>: Presented the responsibilities of the Product Owner and facilitated a discussion on aligning team efforts with customer needs.</w:t>
      </w:r>
    </w:p>
    <w:p w:rsidR="0073701F" w:rsidRDefault="0073701F" w:rsidP="0073701F">
      <w:pPr>
        <w:numPr>
          <w:ilvl w:val="0"/>
          <w:numId w:val="24"/>
        </w:numPr>
        <w:spacing w:before="100" w:beforeAutospacing="1" w:after="100" w:afterAutospacing="1" w:line="240" w:lineRule="auto"/>
      </w:pPr>
      <w:r>
        <w:rPr>
          <w:rStyle w:val="Strong"/>
        </w:rPr>
        <w:t>Result</w:t>
      </w:r>
      <w:r>
        <w:t>: Improved team dynamics and clarity in priorities, leading to a more focused and productive development process.</w:t>
      </w:r>
    </w:p>
    <w:p w:rsidR="0073701F" w:rsidRDefault="0073701F" w:rsidP="0073701F">
      <w:pPr>
        <w:spacing w:after="0"/>
      </w:pPr>
      <w:r>
        <w:pict>
          <v:rect id="_x0000_i1027" style="width:0;height:1.5pt" o:hralign="center" o:hrstd="t" o:hr="t" fillcolor="#a0a0a0" stroked="f"/>
        </w:pict>
      </w:r>
    </w:p>
    <w:p w:rsidR="0073701F" w:rsidRDefault="0073701F" w:rsidP="0073701F">
      <w:pPr>
        <w:pStyle w:val="Heading4"/>
      </w:pPr>
      <w:r>
        <w:rPr>
          <w:rStyle w:val="Strong"/>
          <w:b/>
          <w:bCs/>
        </w:rPr>
        <w:t>Module 2: Creating and Managing the Product Backlog</w:t>
      </w:r>
    </w:p>
    <w:p w:rsidR="0073701F" w:rsidRDefault="0073701F" w:rsidP="0073701F">
      <w:pPr>
        <w:numPr>
          <w:ilvl w:val="0"/>
          <w:numId w:val="25"/>
        </w:numPr>
        <w:spacing w:before="100" w:beforeAutospacing="1" w:after="100" w:afterAutospacing="1" w:line="240" w:lineRule="auto"/>
      </w:pPr>
      <w:r>
        <w:rPr>
          <w:rStyle w:val="Strong"/>
        </w:rPr>
        <w:t>Objective</w:t>
      </w:r>
      <w:r>
        <w:t>: Learn how to create and maintain a prioritized product backlog.</w:t>
      </w:r>
    </w:p>
    <w:p w:rsidR="0073701F" w:rsidRDefault="0073701F" w:rsidP="0073701F">
      <w:pPr>
        <w:numPr>
          <w:ilvl w:val="0"/>
          <w:numId w:val="25"/>
        </w:numPr>
        <w:spacing w:before="100" w:beforeAutospacing="1" w:after="100" w:afterAutospacing="1" w:line="240" w:lineRule="auto"/>
      </w:pPr>
      <w:r>
        <w:rPr>
          <w:rStyle w:val="Strong"/>
        </w:rPr>
        <w:t>Topics</w:t>
      </w:r>
      <w:r>
        <w:t>:</w:t>
      </w:r>
    </w:p>
    <w:p w:rsidR="0073701F" w:rsidRDefault="0073701F" w:rsidP="0073701F">
      <w:pPr>
        <w:numPr>
          <w:ilvl w:val="1"/>
          <w:numId w:val="25"/>
        </w:numPr>
        <w:spacing w:before="100" w:beforeAutospacing="1" w:after="100" w:afterAutospacing="1" w:line="240" w:lineRule="auto"/>
      </w:pPr>
      <w:r>
        <w:t>What is a Product Backlog?</w:t>
      </w:r>
    </w:p>
    <w:p w:rsidR="0073701F" w:rsidRDefault="0073701F" w:rsidP="0073701F">
      <w:pPr>
        <w:numPr>
          <w:ilvl w:val="1"/>
          <w:numId w:val="25"/>
        </w:numPr>
        <w:spacing w:before="100" w:beforeAutospacing="1" w:after="100" w:afterAutospacing="1" w:line="240" w:lineRule="auto"/>
      </w:pPr>
      <w:r>
        <w:t>Techniques for Creating User Stories</w:t>
      </w:r>
    </w:p>
    <w:p w:rsidR="0073701F" w:rsidRDefault="0073701F" w:rsidP="0073701F">
      <w:pPr>
        <w:numPr>
          <w:ilvl w:val="1"/>
          <w:numId w:val="25"/>
        </w:numPr>
        <w:spacing w:before="100" w:beforeAutospacing="1" w:after="100" w:afterAutospacing="1" w:line="240" w:lineRule="auto"/>
      </w:pPr>
      <w:r>
        <w:t>Prioritization Techniques (</w:t>
      </w:r>
      <w:proofErr w:type="spellStart"/>
      <w:r>
        <w:t>MoSCoW</w:t>
      </w:r>
      <w:proofErr w:type="spellEnd"/>
      <w:r>
        <w:t>, Kano Model)</w:t>
      </w:r>
    </w:p>
    <w:p w:rsidR="0073701F" w:rsidRDefault="0073701F" w:rsidP="0073701F">
      <w:pPr>
        <w:numPr>
          <w:ilvl w:val="0"/>
          <w:numId w:val="25"/>
        </w:numPr>
        <w:spacing w:before="100" w:beforeAutospacing="1" w:after="100" w:afterAutospacing="1" w:line="240" w:lineRule="auto"/>
      </w:pPr>
      <w:r>
        <w:rPr>
          <w:rStyle w:val="Strong"/>
        </w:rPr>
        <w:t>Learning Activity</w:t>
      </w:r>
      <w:r>
        <w:t>: Develop a sample product backlog with user stories for a hypothetical project.</w:t>
      </w:r>
    </w:p>
    <w:p w:rsidR="0073701F" w:rsidRDefault="0073701F" w:rsidP="0073701F">
      <w:pPr>
        <w:numPr>
          <w:ilvl w:val="0"/>
          <w:numId w:val="25"/>
        </w:numPr>
        <w:spacing w:before="100" w:beforeAutospacing="1" w:after="100" w:afterAutospacing="1" w:line="240" w:lineRule="auto"/>
      </w:pPr>
      <w:r>
        <w:rPr>
          <w:rStyle w:val="Strong"/>
        </w:rPr>
        <w:t>Assignment</w:t>
      </w:r>
      <w:r>
        <w:t>: Prioritize user stories in the backlog using a chosen prioritization technique.</w:t>
      </w:r>
    </w:p>
    <w:p w:rsidR="0073701F" w:rsidRDefault="0073701F" w:rsidP="0073701F">
      <w:pPr>
        <w:pStyle w:val="NormalWeb"/>
      </w:pPr>
      <w:r>
        <w:rPr>
          <w:rStyle w:val="Strong"/>
        </w:rPr>
        <w:t>STAR Example</w:t>
      </w:r>
      <w:r>
        <w:t>:</w:t>
      </w:r>
    </w:p>
    <w:p w:rsidR="0073701F" w:rsidRDefault="0073701F" w:rsidP="0073701F">
      <w:pPr>
        <w:numPr>
          <w:ilvl w:val="0"/>
          <w:numId w:val="26"/>
        </w:numPr>
        <w:spacing w:before="100" w:beforeAutospacing="1" w:after="100" w:afterAutospacing="1" w:line="240" w:lineRule="auto"/>
      </w:pPr>
      <w:r>
        <w:rPr>
          <w:rStyle w:val="Strong"/>
        </w:rPr>
        <w:t>Situation</w:t>
      </w:r>
      <w:r>
        <w:t>: A startup needs to launch a new app but has too many features to develop simultaneously.</w:t>
      </w:r>
    </w:p>
    <w:p w:rsidR="0073701F" w:rsidRDefault="0073701F" w:rsidP="0073701F">
      <w:pPr>
        <w:numPr>
          <w:ilvl w:val="0"/>
          <w:numId w:val="26"/>
        </w:numPr>
        <w:spacing w:before="100" w:beforeAutospacing="1" w:after="100" w:afterAutospacing="1" w:line="240" w:lineRule="auto"/>
      </w:pPr>
      <w:r>
        <w:rPr>
          <w:rStyle w:val="Strong"/>
        </w:rPr>
        <w:t>Task</w:t>
      </w:r>
      <w:r>
        <w:t>: Create a prioritized product backlog to guide development efforts.</w:t>
      </w:r>
    </w:p>
    <w:p w:rsidR="0073701F" w:rsidRDefault="0073701F" w:rsidP="0073701F">
      <w:pPr>
        <w:numPr>
          <w:ilvl w:val="0"/>
          <w:numId w:val="26"/>
        </w:numPr>
        <w:spacing w:before="100" w:beforeAutospacing="1" w:after="100" w:afterAutospacing="1" w:line="240" w:lineRule="auto"/>
      </w:pPr>
      <w:r>
        <w:rPr>
          <w:rStyle w:val="Strong"/>
        </w:rPr>
        <w:lastRenderedPageBreak/>
        <w:t>Action</w:t>
      </w:r>
      <w:r>
        <w:t xml:space="preserve">: Facilitated workshops with stakeholders to gather requirements and used the </w:t>
      </w:r>
      <w:proofErr w:type="spellStart"/>
      <w:r>
        <w:t>MoSCoW</w:t>
      </w:r>
      <w:proofErr w:type="spellEnd"/>
      <w:r>
        <w:t xml:space="preserve"> technique to prioritize features.</w:t>
      </w:r>
    </w:p>
    <w:p w:rsidR="0073701F" w:rsidRDefault="0073701F" w:rsidP="0073701F">
      <w:pPr>
        <w:numPr>
          <w:ilvl w:val="0"/>
          <w:numId w:val="26"/>
        </w:numPr>
        <w:spacing w:before="100" w:beforeAutospacing="1" w:after="100" w:afterAutospacing="1" w:line="240" w:lineRule="auto"/>
      </w:pPr>
      <w:r>
        <w:rPr>
          <w:rStyle w:val="Strong"/>
        </w:rPr>
        <w:t>Result</w:t>
      </w:r>
      <w:r>
        <w:t>: Established a clear and actionable product backlog, enabling the team to focus on delivering the most valuable features first.</w:t>
      </w:r>
    </w:p>
    <w:p w:rsidR="0073701F" w:rsidRDefault="0073701F" w:rsidP="0073701F">
      <w:pPr>
        <w:spacing w:after="0"/>
      </w:pPr>
      <w:r>
        <w:pict>
          <v:rect id="_x0000_i1028" style="width:0;height:1.5pt" o:hralign="center" o:hrstd="t" o:hr="t" fillcolor="#a0a0a0" stroked="f"/>
        </w:pict>
      </w:r>
    </w:p>
    <w:p w:rsidR="0073701F" w:rsidRDefault="0073701F" w:rsidP="0073701F">
      <w:pPr>
        <w:pStyle w:val="Heading4"/>
      </w:pPr>
      <w:r>
        <w:rPr>
          <w:rStyle w:val="Strong"/>
          <w:b/>
          <w:bCs/>
        </w:rPr>
        <w:t>Module 3: Engaging with Stakeholders</w:t>
      </w:r>
    </w:p>
    <w:p w:rsidR="0073701F" w:rsidRDefault="0073701F" w:rsidP="0073701F">
      <w:pPr>
        <w:numPr>
          <w:ilvl w:val="0"/>
          <w:numId w:val="27"/>
        </w:numPr>
        <w:spacing w:before="100" w:beforeAutospacing="1" w:after="100" w:afterAutospacing="1" w:line="240" w:lineRule="auto"/>
      </w:pPr>
      <w:r>
        <w:rPr>
          <w:rStyle w:val="Strong"/>
        </w:rPr>
        <w:t>Objective</w:t>
      </w:r>
      <w:r>
        <w:t>: Understand the importance of stakeholder engagement and effective communication.</w:t>
      </w:r>
    </w:p>
    <w:p w:rsidR="0073701F" w:rsidRDefault="0073701F" w:rsidP="0073701F">
      <w:pPr>
        <w:numPr>
          <w:ilvl w:val="0"/>
          <w:numId w:val="27"/>
        </w:numPr>
        <w:spacing w:before="100" w:beforeAutospacing="1" w:after="100" w:afterAutospacing="1" w:line="240" w:lineRule="auto"/>
      </w:pPr>
      <w:r>
        <w:rPr>
          <w:rStyle w:val="Strong"/>
        </w:rPr>
        <w:t>Topics</w:t>
      </w:r>
      <w:r>
        <w:t>:</w:t>
      </w:r>
    </w:p>
    <w:p w:rsidR="0073701F" w:rsidRDefault="0073701F" w:rsidP="0073701F">
      <w:pPr>
        <w:numPr>
          <w:ilvl w:val="1"/>
          <w:numId w:val="27"/>
        </w:numPr>
        <w:spacing w:before="100" w:beforeAutospacing="1" w:after="100" w:afterAutospacing="1" w:line="240" w:lineRule="auto"/>
      </w:pPr>
      <w:r>
        <w:t>Identifying Key Stakeholders</w:t>
      </w:r>
    </w:p>
    <w:p w:rsidR="0073701F" w:rsidRDefault="0073701F" w:rsidP="0073701F">
      <w:pPr>
        <w:numPr>
          <w:ilvl w:val="1"/>
          <w:numId w:val="27"/>
        </w:numPr>
        <w:spacing w:before="100" w:beforeAutospacing="1" w:after="100" w:afterAutospacing="1" w:line="240" w:lineRule="auto"/>
      </w:pPr>
      <w:r>
        <w:t>Techniques for Gathering Requirements and Feedback</w:t>
      </w:r>
    </w:p>
    <w:p w:rsidR="0073701F" w:rsidRDefault="0073701F" w:rsidP="0073701F">
      <w:pPr>
        <w:numPr>
          <w:ilvl w:val="1"/>
          <w:numId w:val="27"/>
        </w:numPr>
        <w:spacing w:before="100" w:beforeAutospacing="1" w:after="100" w:afterAutospacing="1" w:line="240" w:lineRule="auto"/>
      </w:pPr>
      <w:r>
        <w:t>Building Relationships with Stakeholders</w:t>
      </w:r>
    </w:p>
    <w:p w:rsidR="0073701F" w:rsidRDefault="0073701F" w:rsidP="0073701F">
      <w:pPr>
        <w:numPr>
          <w:ilvl w:val="0"/>
          <w:numId w:val="27"/>
        </w:numPr>
        <w:spacing w:before="100" w:beforeAutospacing="1" w:after="100" w:afterAutospacing="1" w:line="240" w:lineRule="auto"/>
      </w:pPr>
      <w:r>
        <w:rPr>
          <w:rStyle w:val="Strong"/>
        </w:rPr>
        <w:t>Learning Activity</w:t>
      </w:r>
      <w:r>
        <w:t>: Role-play scenarios to practice stakeholder engagement and communication techniques.</w:t>
      </w:r>
    </w:p>
    <w:p w:rsidR="0073701F" w:rsidRDefault="0073701F" w:rsidP="0073701F">
      <w:pPr>
        <w:numPr>
          <w:ilvl w:val="0"/>
          <w:numId w:val="27"/>
        </w:numPr>
        <w:spacing w:before="100" w:beforeAutospacing="1" w:after="100" w:afterAutospacing="1" w:line="240" w:lineRule="auto"/>
      </w:pPr>
      <w:r>
        <w:rPr>
          <w:rStyle w:val="Strong"/>
        </w:rPr>
        <w:t>Assignment</w:t>
      </w:r>
      <w:r>
        <w:t>: Create a stakeholder engagement plan for a project, detailing communication strategies and methods for gathering feedback.</w:t>
      </w:r>
    </w:p>
    <w:p w:rsidR="0073701F" w:rsidRDefault="0073701F" w:rsidP="0073701F">
      <w:pPr>
        <w:pStyle w:val="NormalWeb"/>
      </w:pPr>
      <w:r>
        <w:rPr>
          <w:rStyle w:val="Strong"/>
        </w:rPr>
        <w:t>STAR Example</w:t>
      </w:r>
      <w:r>
        <w:t>:</w:t>
      </w:r>
    </w:p>
    <w:p w:rsidR="0073701F" w:rsidRDefault="0073701F" w:rsidP="0073701F">
      <w:pPr>
        <w:numPr>
          <w:ilvl w:val="0"/>
          <w:numId w:val="28"/>
        </w:numPr>
        <w:spacing w:before="100" w:beforeAutospacing="1" w:after="100" w:afterAutospacing="1" w:line="240" w:lineRule="auto"/>
      </w:pPr>
      <w:r>
        <w:rPr>
          <w:rStyle w:val="Strong"/>
        </w:rPr>
        <w:t>Situation</w:t>
      </w:r>
      <w:r>
        <w:t>: A product team lacks feedback from end-users, hindering development.</w:t>
      </w:r>
    </w:p>
    <w:p w:rsidR="0073701F" w:rsidRDefault="0073701F" w:rsidP="0073701F">
      <w:pPr>
        <w:numPr>
          <w:ilvl w:val="0"/>
          <w:numId w:val="28"/>
        </w:numPr>
        <w:spacing w:before="100" w:beforeAutospacing="1" w:after="100" w:afterAutospacing="1" w:line="240" w:lineRule="auto"/>
      </w:pPr>
      <w:r>
        <w:rPr>
          <w:rStyle w:val="Strong"/>
        </w:rPr>
        <w:t>Task</w:t>
      </w:r>
      <w:r>
        <w:t>: Establish effective communication channels with stakeholders to gather input.</w:t>
      </w:r>
    </w:p>
    <w:p w:rsidR="0073701F" w:rsidRDefault="0073701F" w:rsidP="0073701F">
      <w:pPr>
        <w:numPr>
          <w:ilvl w:val="0"/>
          <w:numId w:val="28"/>
        </w:numPr>
        <w:spacing w:before="100" w:beforeAutospacing="1" w:after="100" w:afterAutospacing="1" w:line="240" w:lineRule="auto"/>
      </w:pPr>
      <w:r>
        <w:rPr>
          <w:rStyle w:val="Strong"/>
        </w:rPr>
        <w:t>Action</w:t>
      </w:r>
      <w:r>
        <w:t>: Developed a stakeholder engagement plan that included regular check-ins and feedback sessions.</w:t>
      </w:r>
    </w:p>
    <w:p w:rsidR="0073701F" w:rsidRDefault="0073701F" w:rsidP="0073701F">
      <w:pPr>
        <w:numPr>
          <w:ilvl w:val="0"/>
          <w:numId w:val="28"/>
        </w:numPr>
        <w:spacing w:before="100" w:beforeAutospacing="1" w:after="100" w:afterAutospacing="1" w:line="240" w:lineRule="auto"/>
      </w:pPr>
      <w:r>
        <w:rPr>
          <w:rStyle w:val="Strong"/>
        </w:rPr>
        <w:t>Result</w:t>
      </w:r>
      <w:r>
        <w:t>: Increased user involvement and feedback, resulting in a product that better met user needs and expectations.</w:t>
      </w:r>
    </w:p>
    <w:p w:rsidR="0073701F" w:rsidRDefault="0073701F" w:rsidP="0073701F">
      <w:pPr>
        <w:spacing w:after="0"/>
      </w:pPr>
      <w:r>
        <w:pict>
          <v:rect id="_x0000_i1029" style="width:0;height:1.5pt" o:hralign="center" o:hrstd="t" o:hr="t" fillcolor="#a0a0a0" stroked="f"/>
        </w:pict>
      </w:r>
    </w:p>
    <w:p w:rsidR="0073701F" w:rsidRDefault="0073701F" w:rsidP="0073701F">
      <w:pPr>
        <w:pStyle w:val="Heading4"/>
      </w:pPr>
      <w:r>
        <w:rPr>
          <w:rStyle w:val="Strong"/>
          <w:b/>
          <w:bCs/>
        </w:rPr>
        <w:t>Module 4: Prioritization Techniques for Product Backlog Management</w:t>
      </w:r>
    </w:p>
    <w:p w:rsidR="0073701F" w:rsidRDefault="0073701F" w:rsidP="0073701F">
      <w:pPr>
        <w:numPr>
          <w:ilvl w:val="0"/>
          <w:numId w:val="29"/>
        </w:numPr>
        <w:spacing w:before="100" w:beforeAutospacing="1" w:after="100" w:afterAutospacing="1" w:line="240" w:lineRule="auto"/>
      </w:pPr>
      <w:r>
        <w:rPr>
          <w:rStyle w:val="Strong"/>
        </w:rPr>
        <w:t>Objective</w:t>
      </w:r>
      <w:r>
        <w:t>: Master techniques for prioritizing items in the product backlog.</w:t>
      </w:r>
    </w:p>
    <w:p w:rsidR="0073701F" w:rsidRDefault="0073701F" w:rsidP="0073701F">
      <w:pPr>
        <w:numPr>
          <w:ilvl w:val="0"/>
          <w:numId w:val="29"/>
        </w:numPr>
        <w:spacing w:before="100" w:beforeAutospacing="1" w:after="100" w:afterAutospacing="1" w:line="240" w:lineRule="auto"/>
      </w:pPr>
      <w:r>
        <w:rPr>
          <w:rStyle w:val="Strong"/>
        </w:rPr>
        <w:t>Topics</w:t>
      </w:r>
      <w:r>
        <w:t>:</w:t>
      </w:r>
    </w:p>
    <w:p w:rsidR="0073701F" w:rsidRDefault="0073701F" w:rsidP="0073701F">
      <w:pPr>
        <w:numPr>
          <w:ilvl w:val="1"/>
          <w:numId w:val="29"/>
        </w:numPr>
        <w:spacing w:before="100" w:beforeAutospacing="1" w:after="100" w:afterAutospacing="1" w:line="240" w:lineRule="auto"/>
      </w:pPr>
      <w:r>
        <w:t>Importance of Prioritization in Agile</w:t>
      </w:r>
    </w:p>
    <w:p w:rsidR="0073701F" w:rsidRDefault="0073701F" w:rsidP="0073701F">
      <w:pPr>
        <w:numPr>
          <w:ilvl w:val="1"/>
          <w:numId w:val="29"/>
        </w:numPr>
        <w:spacing w:before="100" w:beforeAutospacing="1" w:after="100" w:afterAutospacing="1" w:line="240" w:lineRule="auto"/>
      </w:pPr>
      <w:r>
        <w:t>Value-Based Prioritization Methods</w:t>
      </w:r>
    </w:p>
    <w:p w:rsidR="0073701F" w:rsidRDefault="0073701F" w:rsidP="0073701F">
      <w:pPr>
        <w:numPr>
          <w:ilvl w:val="1"/>
          <w:numId w:val="29"/>
        </w:numPr>
        <w:spacing w:before="100" w:beforeAutospacing="1" w:after="100" w:afterAutospacing="1" w:line="240" w:lineRule="auto"/>
      </w:pPr>
      <w:r>
        <w:t>Balancing Business Value and Technical Feasibility</w:t>
      </w:r>
    </w:p>
    <w:p w:rsidR="0073701F" w:rsidRDefault="0073701F" w:rsidP="0073701F">
      <w:pPr>
        <w:numPr>
          <w:ilvl w:val="0"/>
          <w:numId w:val="29"/>
        </w:numPr>
        <w:spacing w:before="100" w:beforeAutospacing="1" w:after="100" w:afterAutospacing="1" w:line="240" w:lineRule="auto"/>
      </w:pPr>
      <w:r>
        <w:rPr>
          <w:rStyle w:val="Strong"/>
        </w:rPr>
        <w:lastRenderedPageBreak/>
        <w:t>Learning Activity</w:t>
      </w:r>
      <w:r>
        <w:t>: Analyze a product backlog and prioritize items based on business value and urgency.</w:t>
      </w:r>
    </w:p>
    <w:p w:rsidR="0073701F" w:rsidRDefault="0073701F" w:rsidP="0073701F">
      <w:pPr>
        <w:numPr>
          <w:ilvl w:val="0"/>
          <w:numId w:val="29"/>
        </w:numPr>
        <w:spacing w:before="100" w:beforeAutospacing="1" w:after="100" w:afterAutospacing="1" w:line="240" w:lineRule="auto"/>
      </w:pPr>
      <w:r>
        <w:rPr>
          <w:rStyle w:val="Strong"/>
        </w:rPr>
        <w:t>Assignment</w:t>
      </w:r>
      <w:r>
        <w:t>: Develop a prioritization matrix for a set of user stories, justifying your decisions.</w:t>
      </w:r>
    </w:p>
    <w:p w:rsidR="0073701F" w:rsidRDefault="0073701F" w:rsidP="0073701F">
      <w:pPr>
        <w:pStyle w:val="NormalWeb"/>
      </w:pPr>
      <w:r>
        <w:rPr>
          <w:rStyle w:val="Strong"/>
        </w:rPr>
        <w:t>STAR Example</w:t>
      </w:r>
      <w:r>
        <w:t>:</w:t>
      </w:r>
    </w:p>
    <w:p w:rsidR="0073701F" w:rsidRDefault="0073701F" w:rsidP="0073701F">
      <w:pPr>
        <w:numPr>
          <w:ilvl w:val="0"/>
          <w:numId w:val="30"/>
        </w:numPr>
        <w:spacing w:before="100" w:beforeAutospacing="1" w:after="100" w:afterAutospacing="1" w:line="240" w:lineRule="auto"/>
      </w:pPr>
      <w:r>
        <w:rPr>
          <w:rStyle w:val="Strong"/>
        </w:rPr>
        <w:t>Situation</w:t>
      </w:r>
      <w:r>
        <w:t>: A project has limited resources, making it crucial to prioritize backlog items effectively.</w:t>
      </w:r>
    </w:p>
    <w:p w:rsidR="0073701F" w:rsidRDefault="0073701F" w:rsidP="0073701F">
      <w:pPr>
        <w:numPr>
          <w:ilvl w:val="0"/>
          <w:numId w:val="30"/>
        </w:numPr>
        <w:spacing w:before="100" w:beforeAutospacing="1" w:after="100" w:afterAutospacing="1" w:line="240" w:lineRule="auto"/>
      </w:pPr>
      <w:r>
        <w:rPr>
          <w:rStyle w:val="Strong"/>
        </w:rPr>
        <w:t>Task</w:t>
      </w:r>
      <w:r>
        <w:t>: Implement a prioritization strategy to maximize product value.</w:t>
      </w:r>
    </w:p>
    <w:p w:rsidR="0073701F" w:rsidRDefault="0073701F" w:rsidP="0073701F">
      <w:pPr>
        <w:numPr>
          <w:ilvl w:val="0"/>
          <w:numId w:val="30"/>
        </w:numPr>
        <w:spacing w:before="100" w:beforeAutospacing="1" w:after="100" w:afterAutospacing="1" w:line="240" w:lineRule="auto"/>
      </w:pPr>
      <w:r>
        <w:rPr>
          <w:rStyle w:val="Strong"/>
        </w:rPr>
        <w:t>Action</w:t>
      </w:r>
      <w:r>
        <w:t>: Created a prioritization matrix considering user impact and implementation effort, then communicated priorities to the team.</w:t>
      </w:r>
    </w:p>
    <w:p w:rsidR="0073701F" w:rsidRDefault="0073701F" w:rsidP="0073701F">
      <w:pPr>
        <w:numPr>
          <w:ilvl w:val="0"/>
          <w:numId w:val="30"/>
        </w:numPr>
        <w:spacing w:before="100" w:beforeAutospacing="1" w:after="100" w:afterAutospacing="1" w:line="240" w:lineRule="auto"/>
      </w:pPr>
      <w:r>
        <w:rPr>
          <w:rStyle w:val="Strong"/>
        </w:rPr>
        <w:t>Result</w:t>
      </w:r>
      <w:r>
        <w:t>: Enabled the team to focus on high-impact features, leading to increased user satisfaction and engagement.</w:t>
      </w:r>
    </w:p>
    <w:p w:rsidR="0073701F" w:rsidRDefault="0073701F" w:rsidP="0073701F">
      <w:pPr>
        <w:spacing w:after="0"/>
      </w:pPr>
      <w:r>
        <w:pict>
          <v:rect id="_x0000_i1030" style="width:0;height:1.5pt" o:hralign="center" o:hrstd="t" o:hr="t" fillcolor="#a0a0a0" stroked="f"/>
        </w:pict>
      </w:r>
    </w:p>
    <w:p w:rsidR="0073701F" w:rsidRDefault="0073701F" w:rsidP="0073701F">
      <w:pPr>
        <w:pStyle w:val="Heading4"/>
      </w:pPr>
      <w:r>
        <w:rPr>
          <w:rStyle w:val="Strong"/>
          <w:b/>
          <w:bCs/>
        </w:rPr>
        <w:t>Module 5: Maximizing Product Value</w:t>
      </w:r>
    </w:p>
    <w:p w:rsidR="0073701F" w:rsidRDefault="0073701F" w:rsidP="0073701F">
      <w:pPr>
        <w:numPr>
          <w:ilvl w:val="0"/>
          <w:numId w:val="31"/>
        </w:numPr>
        <w:spacing w:before="100" w:beforeAutospacing="1" w:after="100" w:afterAutospacing="1" w:line="240" w:lineRule="auto"/>
      </w:pPr>
      <w:r>
        <w:rPr>
          <w:rStyle w:val="Strong"/>
        </w:rPr>
        <w:t>Objective</w:t>
      </w:r>
      <w:r>
        <w:t>: Learn how to maximize the value delivered by the product through strategic decision-making.</w:t>
      </w:r>
    </w:p>
    <w:p w:rsidR="0073701F" w:rsidRDefault="0073701F" w:rsidP="0073701F">
      <w:pPr>
        <w:numPr>
          <w:ilvl w:val="0"/>
          <w:numId w:val="31"/>
        </w:numPr>
        <w:spacing w:before="100" w:beforeAutospacing="1" w:after="100" w:afterAutospacing="1" w:line="240" w:lineRule="auto"/>
      </w:pPr>
      <w:r>
        <w:rPr>
          <w:rStyle w:val="Strong"/>
        </w:rPr>
        <w:t>Topics</w:t>
      </w:r>
      <w:r>
        <w:t>:</w:t>
      </w:r>
    </w:p>
    <w:p w:rsidR="0073701F" w:rsidRDefault="0073701F" w:rsidP="0073701F">
      <w:pPr>
        <w:numPr>
          <w:ilvl w:val="1"/>
          <w:numId w:val="31"/>
        </w:numPr>
        <w:spacing w:before="100" w:beforeAutospacing="1" w:after="100" w:afterAutospacing="1" w:line="240" w:lineRule="auto"/>
      </w:pPr>
      <w:r>
        <w:t>Defining Value from a Customer Perspective</w:t>
      </w:r>
    </w:p>
    <w:p w:rsidR="0073701F" w:rsidRDefault="0073701F" w:rsidP="0073701F">
      <w:pPr>
        <w:numPr>
          <w:ilvl w:val="1"/>
          <w:numId w:val="31"/>
        </w:numPr>
        <w:spacing w:before="100" w:beforeAutospacing="1" w:after="100" w:afterAutospacing="1" w:line="240" w:lineRule="auto"/>
      </w:pPr>
      <w:r>
        <w:t>Techniques for Value Optimization (Customer Feedback, Market Analysis)</w:t>
      </w:r>
    </w:p>
    <w:p w:rsidR="0073701F" w:rsidRDefault="0073701F" w:rsidP="0073701F">
      <w:pPr>
        <w:numPr>
          <w:ilvl w:val="1"/>
          <w:numId w:val="31"/>
        </w:numPr>
        <w:spacing w:before="100" w:beforeAutospacing="1" w:after="100" w:afterAutospacing="1" w:line="240" w:lineRule="auto"/>
      </w:pPr>
      <w:r>
        <w:t>Measuring Product Success</w:t>
      </w:r>
    </w:p>
    <w:p w:rsidR="0073701F" w:rsidRDefault="0073701F" w:rsidP="0073701F">
      <w:pPr>
        <w:numPr>
          <w:ilvl w:val="0"/>
          <w:numId w:val="31"/>
        </w:numPr>
        <w:spacing w:before="100" w:beforeAutospacing="1" w:after="100" w:afterAutospacing="1" w:line="240" w:lineRule="auto"/>
      </w:pPr>
      <w:r>
        <w:rPr>
          <w:rStyle w:val="Strong"/>
        </w:rPr>
        <w:t>Learning Activity</w:t>
      </w:r>
      <w:r>
        <w:t>: Discuss strategies for evaluating product value and success metrics.</w:t>
      </w:r>
    </w:p>
    <w:p w:rsidR="0073701F" w:rsidRDefault="0073701F" w:rsidP="0073701F">
      <w:pPr>
        <w:numPr>
          <w:ilvl w:val="0"/>
          <w:numId w:val="31"/>
        </w:numPr>
        <w:spacing w:before="100" w:beforeAutospacing="1" w:after="100" w:afterAutospacing="1" w:line="240" w:lineRule="auto"/>
      </w:pPr>
      <w:r>
        <w:rPr>
          <w:rStyle w:val="Strong"/>
        </w:rPr>
        <w:t>Assignment</w:t>
      </w:r>
      <w:r>
        <w:t>: Develop a plan for measuring and optimizing product value post-launch.</w:t>
      </w:r>
    </w:p>
    <w:p w:rsidR="0073701F" w:rsidRDefault="0073701F" w:rsidP="0073701F">
      <w:pPr>
        <w:pStyle w:val="NormalWeb"/>
      </w:pPr>
      <w:r>
        <w:rPr>
          <w:rStyle w:val="Strong"/>
        </w:rPr>
        <w:t>STAR Example</w:t>
      </w:r>
      <w:r>
        <w:t>:</w:t>
      </w:r>
    </w:p>
    <w:p w:rsidR="0073701F" w:rsidRDefault="0073701F" w:rsidP="0073701F">
      <w:pPr>
        <w:numPr>
          <w:ilvl w:val="0"/>
          <w:numId w:val="32"/>
        </w:numPr>
        <w:spacing w:before="100" w:beforeAutospacing="1" w:after="100" w:afterAutospacing="1" w:line="240" w:lineRule="auto"/>
      </w:pPr>
      <w:r>
        <w:rPr>
          <w:rStyle w:val="Strong"/>
        </w:rPr>
        <w:t>Situation</w:t>
      </w:r>
      <w:r>
        <w:t>: A product has been launched, but user engagement is lower than expected.</w:t>
      </w:r>
    </w:p>
    <w:p w:rsidR="0073701F" w:rsidRDefault="0073701F" w:rsidP="0073701F">
      <w:pPr>
        <w:numPr>
          <w:ilvl w:val="0"/>
          <w:numId w:val="32"/>
        </w:numPr>
        <w:spacing w:before="100" w:beforeAutospacing="1" w:after="100" w:afterAutospacing="1" w:line="240" w:lineRule="auto"/>
      </w:pPr>
      <w:r>
        <w:rPr>
          <w:rStyle w:val="Strong"/>
        </w:rPr>
        <w:t>Task</w:t>
      </w:r>
      <w:r>
        <w:t>: Identify ways to maximize product value and enhance user engagement.</w:t>
      </w:r>
    </w:p>
    <w:p w:rsidR="0073701F" w:rsidRDefault="0073701F" w:rsidP="0073701F">
      <w:pPr>
        <w:numPr>
          <w:ilvl w:val="0"/>
          <w:numId w:val="32"/>
        </w:numPr>
        <w:spacing w:before="100" w:beforeAutospacing="1" w:after="100" w:afterAutospacing="1" w:line="240" w:lineRule="auto"/>
      </w:pPr>
      <w:r>
        <w:rPr>
          <w:rStyle w:val="Strong"/>
        </w:rPr>
        <w:t>Action</w:t>
      </w:r>
      <w:r>
        <w:t>: Analyzed user feedback and market trends, proposing enhancements based on user needs and preferences.</w:t>
      </w:r>
    </w:p>
    <w:p w:rsidR="0073701F" w:rsidRDefault="0073701F" w:rsidP="0073701F">
      <w:pPr>
        <w:numPr>
          <w:ilvl w:val="0"/>
          <w:numId w:val="32"/>
        </w:numPr>
        <w:spacing w:before="100" w:beforeAutospacing="1" w:after="100" w:afterAutospacing="1" w:line="240" w:lineRule="auto"/>
      </w:pPr>
      <w:r>
        <w:rPr>
          <w:rStyle w:val="Strong"/>
        </w:rPr>
        <w:t>Result</w:t>
      </w:r>
      <w:r>
        <w:t>: Implemented changes that led to a 25% increase in user engagement within three months.</w:t>
      </w:r>
    </w:p>
    <w:p w:rsidR="0073701F" w:rsidRDefault="0073701F" w:rsidP="0073701F">
      <w:pPr>
        <w:spacing w:after="0"/>
      </w:pPr>
      <w:r>
        <w:pict>
          <v:rect id="_x0000_i1031" style="width:0;height:1.5pt" o:hralign="center" o:hrstd="t" o:hr="t" fillcolor="#a0a0a0" stroked="f"/>
        </w:pict>
      </w:r>
    </w:p>
    <w:p w:rsidR="0073701F" w:rsidRDefault="0073701F" w:rsidP="0073701F">
      <w:pPr>
        <w:pStyle w:val="Heading4"/>
      </w:pPr>
      <w:r>
        <w:rPr>
          <w:rStyle w:val="Strong"/>
          <w:b/>
          <w:bCs/>
        </w:rPr>
        <w:lastRenderedPageBreak/>
        <w:t>Module 6: Scrum Ceremonies and the Product Owner’s Role</w:t>
      </w:r>
    </w:p>
    <w:p w:rsidR="0073701F" w:rsidRDefault="0073701F" w:rsidP="0073701F">
      <w:pPr>
        <w:numPr>
          <w:ilvl w:val="0"/>
          <w:numId w:val="33"/>
        </w:numPr>
        <w:spacing w:before="100" w:beforeAutospacing="1" w:after="100" w:afterAutospacing="1" w:line="240" w:lineRule="auto"/>
      </w:pPr>
      <w:r>
        <w:rPr>
          <w:rStyle w:val="Strong"/>
        </w:rPr>
        <w:t>Objective</w:t>
      </w:r>
      <w:r>
        <w:t>: Understand the Product Owner's role in Scrum ceremonies.</w:t>
      </w:r>
    </w:p>
    <w:p w:rsidR="0073701F" w:rsidRDefault="0073701F" w:rsidP="0073701F">
      <w:pPr>
        <w:numPr>
          <w:ilvl w:val="0"/>
          <w:numId w:val="33"/>
        </w:numPr>
        <w:spacing w:before="100" w:beforeAutospacing="1" w:after="100" w:afterAutospacing="1" w:line="240" w:lineRule="auto"/>
      </w:pPr>
      <w:r>
        <w:rPr>
          <w:rStyle w:val="Strong"/>
        </w:rPr>
        <w:t>Topics</w:t>
      </w:r>
      <w:r>
        <w:t>:</w:t>
      </w:r>
    </w:p>
    <w:p w:rsidR="0073701F" w:rsidRDefault="0073701F" w:rsidP="0073701F">
      <w:pPr>
        <w:numPr>
          <w:ilvl w:val="1"/>
          <w:numId w:val="33"/>
        </w:numPr>
        <w:spacing w:before="100" w:beforeAutospacing="1" w:after="100" w:afterAutospacing="1" w:line="240" w:lineRule="auto"/>
      </w:pPr>
      <w:r>
        <w:t>Sprint Planning, Daily Scrum, Sprint Review, and Sprint Retrospective</w:t>
      </w:r>
    </w:p>
    <w:p w:rsidR="0073701F" w:rsidRDefault="0073701F" w:rsidP="0073701F">
      <w:pPr>
        <w:numPr>
          <w:ilvl w:val="1"/>
          <w:numId w:val="33"/>
        </w:numPr>
        <w:spacing w:before="100" w:beforeAutospacing="1" w:after="100" w:afterAutospacing="1" w:line="240" w:lineRule="auto"/>
      </w:pPr>
      <w:r>
        <w:t>Preparing for and Facilitating Scrum Events</w:t>
      </w:r>
    </w:p>
    <w:p w:rsidR="0073701F" w:rsidRDefault="0073701F" w:rsidP="0073701F">
      <w:pPr>
        <w:numPr>
          <w:ilvl w:val="1"/>
          <w:numId w:val="33"/>
        </w:numPr>
        <w:spacing w:before="100" w:beforeAutospacing="1" w:after="100" w:afterAutospacing="1" w:line="240" w:lineRule="auto"/>
      </w:pPr>
      <w:r>
        <w:t>Engaging the Team During Ceremonies</w:t>
      </w:r>
    </w:p>
    <w:p w:rsidR="0073701F" w:rsidRDefault="0073701F" w:rsidP="0073701F">
      <w:pPr>
        <w:numPr>
          <w:ilvl w:val="0"/>
          <w:numId w:val="33"/>
        </w:numPr>
        <w:spacing w:before="100" w:beforeAutospacing="1" w:after="100" w:afterAutospacing="1" w:line="240" w:lineRule="auto"/>
      </w:pPr>
      <w:r>
        <w:rPr>
          <w:rStyle w:val="Strong"/>
        </w:rPr>
        <w:t>Learning Activity</w:t>
      </w:r>
      <w:r>
        <w:t>: Simulate Scrum ceremonies to practice the Product Owner’s engagement and responsibilities.</w:t>
      </w:r>
    </w:p>
    <w:p w:rsidR="0073701F" w:rsidRDefault="0073701F" w:rsidP="0073701F">
      <w:pPr>
        <w:numPr>
          <w:ilvl w:val="0"/>
          <w:numId w:val="33"/>
        </w:numPr>
        <w:spacing w:before="100" w:beforeAutospacing="1" w:after="100" w:afterAutospacing="1" w:line="240" w:lineRule="auto"/>
      </w:pPr>
      <w:r>
        <w:rPr>
          <w:rStyle w:val="Strong"/>
        </w:rPr>
        <w:t>Assignment</w:t>
      </w:r>
      <w:r>
        <w:t>: Create a facilitation guide for Sprint Planning, detailing the Product Owner's contributions.</w:t>
      </w:r>
    </w:p>
    <w:p w:rsidR="0073701F" w:rsidRDefault="0073701F" w:rsidP="0073701F">
      <w:pPr>
        <w:pStyle w:val="NormalWeb"/>
      </w:pPr>
      <w:r>
        <w:rPr>
          <w:rStyle w:val="Strong"/>
        </w:rPr>
        <w:t>STAR Example</w:t>
      </w:r>
      <w:r>
        <w:t>:</w:t>
      </w:r>
    </w:p>
    <w:p w:rsidR="0073701F" w:rsidRDefault="0073701F" w:rsidP="0073701F">
      <w:pPr>
        <w:numPr>
          <w:ilvl w:val="0"/>
          <w:numId w:val="34"/>
        </w:numPr>
        <w:spacing w:before="100" w:beforeAutospacing="1" w:after="100" w:afterAutospacing="1" w:line="240" w:lineRule="auto"/>
      </w:pPr>
      <w:r>
        <w:rPr>
          <w:rStyle w:val="Strong"/>
        </w:rPr>
        <w:t>Situation</w:t>
      </w:r>
      <w:r>
        <w:t>: A team is not effectively utilizing Sprint Planning sessions to define goals.</w:t>
      </w:r>
    </w:p>
    <w:p w:rsidR="0073701F" w:rsidRDefault="0073701F" w:rsidP="0073701F">
      <w:pPr>
        <w:numPr>
          <w:ilvl w:val="0"/>
          <w:numId w:val="34"/>
        </w:numPr>
        <w:spacing w:before="100" w:beforeAutospacing="1" w:after="100" w:afterAutospacing="1" w:line="240" w:lineRule="auto"/>
      </w:pPr>
      <w:r>
        <w:rPr>
          <w:rStyle w:val="Strong"/>
        </w:rPr>
        <w:t>Task</w:t>
      </w:r>
      <w:r>
        <w:t>: Improve the planning process to ensure clear objectives are set for each sprint.</w:t>
      </w:r>
    </w:p>
    <w:p w:rsidR="0073701F" w:rsidRDefault="0073701F" w:rsidP="0073701F">
      <w:pPr>
        <w:numPr>
          <w:ilvl w:val="0"/>
          <w:numId w:val="34"/>
        </w:numPr>
        <w:spacing w:before="100" w:beforeAutospacing="1" w:after="100" w:afterAutospacing="1" w:line="240" w:lineRule="auto"/>
      </w:pPr>
      <w:r>
        <w:rPr>
          <w:rStyle w:val="Strong"/>
        </w:rPr>
        <w:t>Action</w:t>
      </w:r>
      <w:r>
        <w:t>: Developed a facilitation guide for the Sprint Planning session that included structured approaches to defining sprint goals and backlog items.</w:t>
      </w:r>
    </w:p>
    <w:p w:rsidR="0073701F" w:rsidRDefault="0073701F" w:rsidP="0073701F">
      <w:pPr>
        <w:numPr>
          <w:ilvl w:val="0"/>
          <w:numId w:val="34"/>
        </w:numPr>
        <w:spacing w:before="100" w:beforeAutospacing="1" w:after="100" w:afterAutospacing="1" w:line="240" w:lineRule="auto"/>
      </w:pPr>
      <w:r>
        <w:rPr>
          <w:rStyle w:val="Strong"/>
        </w:rPr>
        <w:t>Result</w:t>
      </w:r>
      <w:r>
        <w:t>: Enhanced the quality of sprint planning, leading to better-defined goals and more focused development efforts.</w:t>
      </w:r>
    </w:p>
    <w:p w:rsidR="0073701F" w:rsidRDefault="0073701F" w:rsidP="0073701F">
      <w:pPr>
        <w:spacing w:after="0"/>
      </w:pPr>
      <w:r>
        <w:pict>
          <v:rect id="_x0000_i1032" style="width:0;height:1.5pt" o:hralign="center" o:hrstd="t" o:hr="t" fillcolor="#a0a0a0" stroked="f"/>
        </w:pict>
      </w:r>
    </w:p>
    <w:p w:rsidR="0073701F" w:rsidRDefault="0073701F" w:rsidP="0073701F">
      <w:pPr>
        <w:pStyle w:val="Heading4"/>
      </w:pPr>
      <w:r>
        <w:rPr>
          <w:rStyle w:val="Strong"/>
          <w:b/>
          <w:bCs/>
        </w:rPr>
        <w:t>Module 7: Preparing for the CSPO Certification Exam</w:t>
      </w:r>
    </w:p>
    <w:p w:rsidR="0073701F" w:rsidRDefault="0073701F" w:rsidP="0073701F">
      <w:pPr>
        <w:numPr>
          <w:ilvl w:val="0"/>
          <w:numId w:val="35"/>
        </w:numPr>
        <w:spacing w:before="100" w:beforeAutospacing="1" w:after="100" w:afterAutospacing="1" w:line="240" w:lineRule="auto"/>
      </w:pPr>
      <w:r>
        <w:rPr>
          <w:rStyle w:val="Strong"/>
        </w:rPr>
        <w:t>Objective</w:t>
      </w:r>
      <w:r>
        <w:t>: Equip students with the knowledge and strategies to prepare for the CSPO certification exam.</w:t>
      </w:r>
    </w:p>
    <w:p w:rsidR="0073701F" w:rsidRDefault="0073701F" w:rsidP="0073701F">
      <w:pPr>
        <w:numPr>
          <w:ilvl w:val="0"/>
          <w:numId w:val="35"/>
        </w:numPr>
        <w:spacing w:before="100" w:beforeAutospacing="1" w:after="100" w:afterAutospacing="1" w:line="240" w:lineRule="auto"/>
      </w:pPr>
      <w:r>
        <w:rPr>
          <w:rStyle w:val="Strong"/>
        </w:rPr>
        <w:t>Topics</w:t>
      </w:r>
      <w:r>
        <w:t>:</w:t>
      </w:r>
    </w:p>
    <w:p w:rsidR="0073701F" w:rsidRDefault="0073701F" w:rsidP="0073701F">
      <w:pPr>
        <w:numPr>
          <w:ilvl w:val="1"/>
          <w:numId w:val="35"/>
        </w:numPr>
        <w:spacing w:before="100" w:beforeAutospacing="1" w:after="100" w:afterAutospacing="1" w:line="240" w:lineRule="auto"/>
      </w:pPr>
      <w:r>
        <w:t>Overview of CSPO Certification Requirements</w:t>
      </w:r>
    </w:p>
    <w:p w:rsidR="0073701F" w:rsidRDefault="0073701F" w:rsidP="0073701F">
      <w:pPr>
        <w:numPr>
          <w:ilvl w:val="1"/>
          <w:numId w:val="35"/>
        </w:numPr>
        <w:spacing w:before="100" w:beforeAutospacing="1" w:after="100" w:afterAutospacing="1" w:line="240" w:lineRule="auto"/>
      </w:pPr>
      <w:r>
        <w:t>Study Techniques and Resources</w:t>
      </w:r>
    </w:p>
    <w:p w:rsidR="0073701F" w:rsidRDefault="0073701F" w:rsidP="0073701F">
      <w:pPr>
        <w:numPr>
          <w:ilvl w:val="1"/>
          <w:numId w:val="35"/>
        </w:numPr>
        <w:spacing w:before="100" w:beforeAutospacing="1" w:after="100" w:afterAutospacing="1" w:line="240" w:lineRule="auto"/>
      </w:pPr>
      <w:r>
        <w:t>Practice Exams and Exam Strategies</w:t>
      </w:r>
    </w:p>
    <w:p w:rsidR="0073701F" w:rsidRDefault="0073701F" w:rsidP="0073701F">
      <w:pPr>
        <w:numPr>
          <w:ilvl w:val="0"/>
          <w:numId w:val="35"/>
        </w:numPr>
        <w:spacing w:before="100" w:beforeAutospacing="1" w:after="100" w:afterAutospacing="1" w:line="240" w:lineRule="auto"/>
      </w:pPr>
      <w:r>
        <w:rPr>
          <w:rStyle w:val="Strong"/>
        </w:rPr>
        <w:t>Learning Activity</w:t>
      </w:r>
      <w:r>
        <w:t>: Review sample exam questions and discuss effective study strategies.</w:t>
      </w:r>
    </w:p>
    <w:p w:rsidR="0073701F" w:rsidRDefault="0073701F" w:rsidP="0073701F">
      <w:pPr>
        <w:numPr>
          <w:ilvl w:val="0"/>
          <w:numId w:val="35"/>
        </w:numPr>
        <w:spacing w:before="100" w:beforeAutospacing="1" w:after="100" w:afterAutospacing="1" w:line="240" w:lineRule="auto"/>
      </w:pPr>
      <w:r>
        <w:rPr>
          <w:rStyle w:val="Strong"/>
        </w:rPr>
        <w:t>Assignment</w:t>
      </w:r>
      <w:r>
        <w:t>: Create a personalized study plan for preparing for the CSPO certification exam.</w:t>
      </w:r>
    </w:p>
    <w:p w:rsidR="0073701F" w:rsidRDefault="0073701F" w:rsidP="0073701F">
      <w:pPr>
        <w:pStyle w:val="NormalWeb"/>
      </w:pPr>
      <w:r>
        <w:rPr>
          <w:rStyle w:val="Strong"/>
        </w:rPr>
        <w:t>STAR Example</w:t>
      </w:r>
      <w:r>
        <w:t>:</w:t>
      </w:r>
    </w:p>
    <w:p w:rsidR="0073701F" w:rsidRDefault="0073701F" w:rsidP="0073701F">
      <w:pPr>
        <w:numPr>
          <w:ilvl w:val="0"/>
          <w:numId w:val="36"/>
        </w:numPr>
        <w:spacing w:before="100" w:beforeAutospacing="1" w:after="100" w:afterAutospacing="1" w:line="240" w:lineRule="auto"/>
      </w:pPr>
      <w:r>
        <w:rPr>
          <w:rStyle w:val="Strong"/>
        </w:rPr>
        <w:t>Situation</w:t>
      </w:r>
      <w:r>
        <w:t>: A group of colleagues is preparing for the CSPO certification exam together.</w:t>
      </w:r>
    </w:p>
    <w:p w:rsidR="0073701F" w:rsidRDefault="0073701F" w:rsidP="0073701F">
      <w:pPr>
        <w:numPr>
          <w:ilvl w:val="0"/>
          <w:numId w:val="36"/>
        </w:numPr>
        <w:spacing w:before="100" w:beforeAutospacing="1" w:after="100" w:afterAutospacing="1" w:line="240" w:lineRule="auto"/>
      </w:pPr>
      <w:r>
        <w:rPr>
          <w:rStyle w:val="Strong"/>
        </w:rPr>
        <w:t>Task</w:t>
      </w:r>
      <w:r>
        <w:t>: Develop a study plan and support resources for collective preparation.</w:t>
      </w:r>
    </w:p>
    <w:p w:rsidR="0073701F" w:rsidRDefault="0073701F" w:rsidP="0073701F">
      <w:pPr>
        <w:numPr>
          <w:ilvl w:val="0"/>
          <w:numId w:val="36"/>
        </w:numPr>
        <w:spacing w:before="100" w:beforeAutospacing="1" w:after="100" w:afterAutospacing="1" w:line="240" w:lineRule="auto"/>
      </w:pPr>
      <w:r>
        <w:rPr>
          <w:rStyle w:val="Strong"/>
        </w:rPr>
        <w:t>Action</w:t>
      </w:r>
      <w:r>
        <w:t>: Organized regular study sessions, shared resources, and conducted practice quizzes.</w:t>
      </w:r>
    </w:p>
    <w:p w:rsidR="0073701F" w:rsidRDefault="0073701F" w:rsidP="0073701F">
      <w:pPr>
        <w:numPr>
          <w:ilvl w:val="0"/>
          <w:numId w:val="36"/>
        </w:numPr>
        <w:spacing w:before="100" w:beforeAutospacing="1" w:after="100" w:afterAutospacing="1" w:line="240" w:lineRule="auto"/>
      </w:pPr>
      <w:r>
        <w:rPr>
          <w:rStyle w:val="Strong"/>
        </w:rPr>
        <w:lastRenderedPageBreak/>
        <w:t>Result</w:t>
      </w:r>
      <w:r>
        <w:t>: The entire group successfully passed the CSPO certification exam, enhancing their professional credentials.</w:t>
      </w:r>
    </w:p>
    <w:p w:rsidR="0073701F" w:rsidRDefault="0073701F" w:rsidP="0073701F">
      <w:pPr>
        <w:spacing w:after="0"/>
      </w:pPr>
      <w:r>
        <w:pict>
          <v:rect id="_x0000_i1033" style="width:0;height:1.5pt" o:hralign="center" o:hrstd="t" o:hr="t" fillcolor="#a0a0a0" stroked="f"/>
        </w:pict>
      </w:r>
    </w:p>
    <w:p w:rsidR="0073701F" w:rsidRDefault="0073701F" w:rsidP="0073701F">
      <w:pPr>
        <w:pStyle w:val="Heading4"/>
      </w:pPr>
      <w:r>
        <w:rPr>
          <w:rStyle w:val="Strong"/>
          <w:b/>
          <w:bCs/>
        </w:rPr>
        <w:t>Module 8: Capstone Project: Developing an Agile Product Strategy</w:t>
      </w:r>
    </w:p>
    <w:p w:rsidR="0073701F" w:rsidRDefault="0073701F" w:rsidP="0073701F">
      <w:pPr>
        <w:numPr>
          <w:ilvl w:val="0"/>
          <w:numId w:val="37"/>
        </w:numPr>
        <w:spacing w:before="100" w:beforeAutospacing="1" w:after="100" w:afterAutospacing="1" w:line="240" w:lineRule="auto"/>
      </w:pPr>
      <w:r>
        <w:rPr>
          <w:rStyle w:val="Strong"/>
        </w:rPr>
        <w:t>Objective</w:t>
      </w:r>
      <w:r>
        <w:t>: Apply learned concepts to develop a comprehensive Agile product strategy.</w:t>
      </w:r>
    </w:p>
    <w:p w:rsidR="0073701F" w:rsidRDefault="0073701F" w:rsidP="0073701F">
      <w:pPr>
        <w:numPr>
          <w:ilvl w:val="0"/>
          <w:numId w:val="37"/>
        </w:numPr>
        <w:spacing w:before="100" w:beforeAutospacing="1" w:after="100" w:afterAutospacing="1" w:line="240" w:lineRule="auto"/>
      </w:pPr>
      <w:r>
        <w:rPr>
          <w:rStyle w:val="Strong"/>
        </w:rPr>
        <w:t>Topics</w:t>
      </w:r>
      <w:r>
        <w:t>:</w:t>
      </w:r>
    </w:p>
    <w:p w:rsidR="0073701F" w:rsidRDefault="0073701F" w:rsidP="0073701F">
      <w:pPr>
        <w:numPr>
          <w:ilvl w:val="1"/>
          <w:numId w:val="37"/>
        </w:numPr>
        <w:spacing w:before="100" w:beforeAutospacing="1" w:after="100" w:afterAutospacing="1" w:line="240" w:lineRule="auto"/>
      </w:pPr>
      <w:r>
        <w:t>Project Planning and Execution in Agile</w:t>
      </w:r>
    </w:p>
    <w:p w:rsidR="0073701F" w:rsidRDefault="0073701F" w:rsidP="0073701F">
      <w:pPr>
        <w:numPr>
          <w:ilvl w:val="1"/>
          <w:numId w:val="37"/>
        </w:numPr>
        <w:spacing w:before="100" w:beforeAutospacing="1" w:after="100" w:afterAutospacing="1" w:line="240" w:lineRule="auto"/>
      </w:pPr>
      <w:r>
        <w:t>Implementing Scrum Roles, Artifacts, and Events</w:t>
      </w:r>
    </w:p>
    <w:p w:rsidR="0073701F" w:rsidRDefault="0073701F" w:rsidP="0073701F">
      <w:pPr>
        <w:numPr>
          <w:ilvl w:val="1"/>
          <w:numId w:val="37"/>
        </w:numPr>
        <w:spacing w:before="100" w:beforeAutospacing="1" w:after="100" w:afterAutospacing="1" w:line="240" w:lineRule="auto"/>
      </w:pPr>
      <w:r>
        <w:t>Presenting Findings and Lessons Learned</w:t>
      </w:r>
    </w:p>
    <w:p w:rsidR="0073701F" w:rsidRDefault="0073701F" w:rsidP="0073701F">
      <w:pPr>
        <w:numPr>
          <w:ilvl w:val="0"/>
          <w:numId w:val="37"/>
        </w:numPr>
        <w:spacing w:before="100" w:beforeAutospacing="1" w:after="100" w:afterAutospacing="1" w:line="240" w:lineRule="auto"/>
      </w:pPr>
      <w:r>
        <w:rPr>
          <w:rStyle w:val="Strong"/>
        </w:rPr>
        <w:t>Learning Activity</w:t>
      </w:r>
      <w:r>
        <w:t xml:space="preserve">: Work in teams to define, implement, and present a product strategy based on </w:t>
      </w:r>
      <w:proofErr w:type="gramStart"/>
      <w:r>
        <w:t>Agile</w:t>
      </w:r>
      <w:proofErr w:type="gramEnd"/>
      <w:r>
        <w:t xml:space="preserve"> principles.</w:t>
      </w:r>
    </w:p>
    <w:p w:rsidR="0073701F" w:rsidRDefault="0073701F" w:rsidP="0073701F">
      <w:pPr>
        <w:numPr>
          <w:ilvl w:val="0"/>
          <w:numId w:val="37"/>
        </w:numPr>
        <w:spacing w:before="100" w:beforeAutospacing="1" w:after="100" w:afterAutospacing="1" w:line="240" w:lineRule="auto"/>
      </w:pPr>
      <w:r>
        <w:rPr>
          <w:rStyle w:val="Strong"/>
        </w:rPr>
        <w:t>Assignment</w:t>
      </w:r>
      <w:r>
        <w:t>: Complete a capstone project that encompasses the full product ownership workflow, documenting the process and results.</w:t>
      </w:r>
    </w:p>
    <w:p w:rsidR="0073701F" w:rsidRDefault="0073701F" w:rsidP="0073701F">
      <w:pPr>
        <w:pStyle w:val="NormalWeb"/>
      </w:pPr>
      <w:r>
        <w:rPr>
          <w:rStyle w:val="Strong"/>
        </w:rPr>
        <w:t>STAR Example</w:t>
      </w:r>
      <w:r>
        <w:t>:</w:t>
      </w:r>
      <w:bookmarkStart w:id="0" w:name="_GoBack"/>
      <w:bookmarkEnd w:id="0"/>
    </w:p>
    <w:p w:rsidR="0073701F" w:rsidRDefault="0073701F" w:rsidP="0073701F">
      <w:pPr>
        <w:numPr>
          <w:ilvl w:val="0"/>
          <w:numId w:val="38"/>
        </w:numPr>
        <w:spacing w:before="100" w:beforeAutospacing="1" w:after="100" w:afterAutospacing="1" w:line="240" w:lineRule="auto"/>
      </w:pPr>
      <w:r>
        <w:rPr>
          <w:rStyle w:val="Strong"/>
        </w:rPr>
        <w:t>Situation</w:t>
      </w:r>
      <w:r>
        <w:t>: A team needs to develop a product roadmap for a new mobile application.</w:t>
      </w:r>
    </w:p>
    <w:p w:rsidR="0073701F" w:rsidRDefault="0073701F" w:rsidP="0073701F">
      <w:pPr>
        <w:numPr>
          <w:ilvl w:val="0"/>
          <w:numId w:val="38"/>
        </w:numPr>
        <w:spacing w:before="100" w:beforeAutospacing="1" w:after="100" w:afterAutospacing="1" w:line="240" w:lineRule="auto"/>
      </w:pPr>
      <w:r>
        <w:rPr>
          <w:rStyle w:val="Strong"/>
        </w:rPr>
        <w:t>Task</w:t>
      </w:r>
      <w:r>
        <w:t>: Implement Agile practices to create a product strategy that aligns with user needs.</w:t>
      </w:r>
    </w:p>
    <w:p w:rsidR="0073701F" w:rsidRDefault="0073701F" w:rsidP="0073701F">
      <w:pPr>
        <w:numPr>
          <w:ilvl w:val="0"/>
          <w:numId w:val="38"/>
        </w:numPr>
        <w:spacing w:before="100" w:beforeAutospacing="1" w:after="100" w:afterAutospacing="1" w:line="240" w:lineRule="auto"/>
      </w:pPr>
      <w:r>
        <w:rPr>
          <w:rStyle w:val="Strong"/>
        </w:rPr>
        <w:t>Action</w:t>
      </w:r>
      <w:r>
        <w:t>: Collaborated to gather user feedback, prioritize features, and develop a product roadmap using Scrum principles.</w:t>
      </w:r>
    </w:p>
    <w:p w:rsidR="0073701F" w:rsidRDefault="0073701F" w:rsidP="0073701F">
      <w:pPr>
        <w:numPr>
          <w:ilvl w:val="0"/>
          <w:numId w:val="38"/>
        </w:numPr>
        <w:spacing w:before="100" w:beforeAutospacing="1" w:after="100" w:afterAutospacing="1" w:line="240" w:lineRule="auto"/>
      </w:pPr>
      <w:r>
        <w:rPr>
          <w:rStyle w:val="Strong"/>
        </w:rPr>
        <w:t>Result</w:t>
      </w:r>
      <w:r>
        <w:t>: Delivered a comprehensive product strategy that received positive feedback from stakeholders and set the foundation for successful development.</w:t>
      </w:r>
    </w:p>
    <w:p w:rsidR="0073701F" w:rsidRDefault="0073701F" w:rsidP="0073701F">
      <w:pPr>
        <w:spacing w:after="0"/>
      </w:pPr>
      <w:r>
        <w:pict>
          <v:rect id="_x0000_i1034" style="width:0;height:1.5pt" o:hralign="center" o:hrstd="t" o:hr="t" fillcolor="#a0a0a0" stroked="f"/>
        </w:pict>
      </w:r>
    </w:p>
    <w:p w:rsidR="0073701F" w:rsidRDefault="0073701F" w:rsidP="0073701F">
      <w:pPr>
        <w:pStyle w:val="Heading3"/>
      </w:pPr>
      <w:r>
        <w:rPr>
          <w:rStyle w:val="Strong"/>
          <w:b/>
          <w:bCs/>
        </w:rPr>
        <w:t>Conclusion</w:t>
      </w:r>
    </w:p>
    <w:p w:rsidR="0073701F" w:rsidRDefault="0073701F" w:rsidP="00D32EAA">
      <w:pPr>
        <w:pStyle w:val="NormalWeb"/>
        <w:jc w:val="both"/>
      </w:pPr>
      <w:r>
        <w:t xml:space="preserve">The </w:t>
      </w:r>
      <w:r>
        <w:rPr>
          <w:rStyle w:val="Strong"/>
        </w:rPr>
        <w:t>Certified Scrum Product Owner (CSPO)</w:t>
      </w:r>
      <w:r>
        <w:t xml:space="preserve"> course provides students with essential skills and knowledge to effectively fulfill the Product Owner role within </w:t>
      </w:r>
      <w:proofErr w:type="gramStart"/>
      <w:r>
        <w:t>Agile</w:t>
      </w:r>
      <w:proofErr w:type="gramEnd"/>
      <w:r>
        <w:t xml:space="preserve"> teams. Through practical modules, STAR examples, and comprehensive projects, students are prepared to lead product development efforts and enhance their organizations' ability to deliver valuable products to market.</w:t>
      </w:r>
    </w:p>
    <w:p w:rsidR="00704E4B" w:rsidRPr="00704E4B" w:rsidRDefault="00704E4B" w:rsidP="00704E4B"/>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48C" w:rsidRDefault="000D048C" w:rsidP="00553FEB">
      <w:pPr>
        <w:spacing w:after="0" w:line="240" w:lineRule="auto"/>
      </w:pPr>
      <w:r>
        <w:separator/>
      </w:r>
    </w:p>
  </w:endnote>
  <w:endnote w:type="continuationSeparator" w:id="0">
    <w:p w:rsidR="000D048C" w:rsidRDefault="000D048C"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48C" w:rsidRDefault="000D048C" w:rsidP="00553FEB">
      <w:pPr>
        <w:spacing w:after="0" w:line="240" w:lineRule="auto"/>
      </w:pPr>
      <w:r>
        <w:separator/>
      </w:r>
    </w:p>
  </w:footnote>
  <w:footnote w:type="continuationSeparator" w:id="0">
    <w:p w:rsidR="000D048C" w:rsidRDefault="000D048C"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0D04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0D04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0D04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A8E"/>
    <w:multiLevelType w:val="multilevel"/>
    <w:tmpl w:val="05584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267F1A"/>
    <w:multiLevelType w:val="multilevel"/>
    <w:tmpl w:val="9C38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B75BC"/>
    <w:multiLevelType w:val="multilevel"/>
    <w:tmpl w:val="E21AC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1E6755"/>
    <w:multiLevelType w:val="multilevel"/>
    <w:tmpl w:val="DA661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3765D5"/>
    <w:multiLevelType w:val="multilevel"/>
    <w:tmpl w:val="CB5A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2F77EB"/>
    <w:multiLevelType w:val="multilevel"/>
    <w:tmpl w:val="9328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AA5318"/>
    <w:multiLevelType w:val="multilevel"/>
    <w:tmpl w:val="FAA2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26795"/>
    <w:multiLevelType w:val="multilevel"/>
    <w:tmpl w:val="0C1E5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B50F11"/>
    <w:multiLevelType w:val="multilevel"/>
    <w:tmpl w:val="60529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DE64BC"/>
    <w:multiLevelType w:val="multilevel"/>
    <w:tmpl w:val="87809DA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7D47E7"/>
    <w:multiLevelType w:val="multilevel"/>
    <w:tmpl w:val="49EC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7C647F"/>
    <w:multiLevelType w:val="multilevel"/>
    <w:tmpl w:val="75DA8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3769E0"/>
    <w:multiLevelType w:val="multilevel"/>
    <w:tmpl w:val="F7948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DB39CD"/>
    <w:multiLevelType w:val="multilevel"/>
    <w:tmpl w:val="5CB64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1556B9"/>
    <w:multiLevelType w:val="multilevel"/>
    <w:tmpl w:val="6660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541184"/>
    <w:multiLevelType w:val="multilevel"/>
    <w:tmpl w:val="6A60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717D44"/>
    <w:multiLevelType w:val="multilevel"/>
    <w:tmpl w:val="EA34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31014D"/>
    <w:multiLevelType w:val="multilevel"/>
    <w:tmpl w:val="13284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27"/>
  </w:num>
  <w:num w:numId="5">
    <w:abstractNumId w:val="1"/>
  </w:num>
  <w:num w:numId="6">
    <w:abstractNumId w:val="10"/>
  </w:num>
  <w:num w:numId="7">
    <w:abstractNumId w:val="31"/>
  </w:num>
  <w:num w:numId="8">
    <w:abstractNumId w:val="14"/>
  </w:num>
  <w:num w:numId="9">
    <w:abstractNumId w:val="23"/>
  </w:num>
  <w:num w:numId="10">
    <w:abstractNumId w:val="13"/>
  </w:num>
  <w:num w:numId="11">
    <w:abstractNumId w:val="11"/>
  </w:num>
  <w:num w:numId="12">
    <w:abstractNumId w:val="34"/>
  </w:num>
  <w:num w:numId="13">
    <w:abstractNumId w:val="25"/>
  </w:num>
  <w:num w:numId="14">
    <w:abstractNumId w:val="32"/>
  </w:num>
  <w:num w:numId="15">
    <w:abstractNumId w:val="15"/>
  </w:num>
  <w:num w:numId="16">
    <w:abstractNumId w:val="7"/>
  </w:num>
  <w:num w:numId="17">
    <w:abstractNumId w:val="12"/>
  </w:num>
  <w:num w:numId="18">
    <w:abstractNumId w:val="30"/>
  </w:num>
  <w:num w:numId="19">
    <w:abstractNumId w:val="29"/>
  </w:num>
  <w:num w:numId="20">
    <w:abstractNumId w:val="24"/>
  </w:num>
  <w:num w:numId="21">
    <w:abstractNumId w:val="20"/>
  </w:num>
  <w:num w:numId="22">
    <w:abstractNumId w:val="18"/>
  </w:num>
  <w:num w:numId="23">
    <w:abstractNumId w:val="6"/>
  </w:num>
  <w:num w:numId="24">
    <w:abstractNumId w:val="35"/>
  </w:num>
  <w:num w:numId="25">
    <w:abstractNumId w:val="37"/>
  </w:num>
  <w:num w:numId="26">
    <w:abstractNumId w:val="36"/>
  </w:num>
  <w:num w:numId="27">
    <w:abstractNumId w:val="19"/>
  </w:num>
  <w:num w:numId="28">
    <w:abstractNumId w:val="17"/>
  </w:num>
  <w:num w:numId="29">
    <w:abstractNumId w:val="0"/>
  </w:num>
  <w:num w:numId="30">
    <w:abstractNumId w:val="33"/>
  </w:num>
  <w:num w:numId="31">
    <w:abstractNumId w:val="22"/>
  </w:num>
  <w:num w:numId="32">
    <w:abstractNumId w:val="16"/>
  </w:num>
  <w:num w:numId="33">
    <w:abstractNumId w:val="28"/>
  </w:num>
  <w:num w:numId="34">
    <w:abstractNumId w:val="21"/>
  </w:num>
  <w:num w:numId="35">
    <w:abstractNumId w:val="26"/>
  </w:num>
  <w:num w:numId="36">
    <w:abstractNumId w:val="9"/>
  </w:num>
  <w:num w:numId="37">
    <w:abstractNumId w:val="8"/>
  </w:num>
  <w:num w:numId="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048C"/>
    <w:rsid w:val="000D3116"/>
    <w:rsid w:val="00205A9E"/>
    <w:rsid w:val="002209AE"/>
    <w:rsid w:val="002250CA"/>
    <w:rsid w:val="00231EFF"/>
    <w:rsid w:val="0040795A"/>
    <w:rsid w:val="00461EC4"/>
    <w:rsid w:val="004C2BB4"/>
    <w:rsid w:val="005148B4"/>
    <w:rsid w:val="00553FEB"/>
    <w:rsid w:val="005E28E3"/>
    <w:rsid w:val="0069592A"/>
    <w:rsid w:val="00704E4B"/>
    <w:rsid w:val="0073701F"/>
    <w:rsid w:val="00745FE9"/>
    <w:rsid w:val="00876195"/>
    <w:rsid w:val="008A28F7"/>
    <w:rsid w:val="008F7CD3"/>
    <w:rsid w:val="00901F86"/>
    <w:rsid w:val="00A50EEE"/>
    <w:rsid w:val="00BC583E"/>
    <w:rsid w:val="00BF77A3"/>
    <w:rsid w:val="00CB3F58"/>
    <w:rsid w:val="00D07EC0"/>
    <w:rsid w:val="00D32EAA"/>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19254745">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2024-10-28T07:29:00Z</dcterms:modified>
</cp:coreProperties>
</file>